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AE4F7C" w:rsidRPr="009F4281">
        <w:rPr>
          <w:rStyle w:val="Pogrubienie"/>
          <w:rFonts w:ascii="Ubuntu" w:hAnsi="Ubuntu" w:cs="Times New Roman"/>
        </w:rPr>
        <w:t>3</w:t>
      </w:r>
      <w:r w:rsidR="00E9183B" w:rsidRPr="009F4281">
        <w:rPr>
          <w:rStyle w:val="Pogrubienie"/>
          <w:rFonts w:ascii="Ubuntu" w:hAnsi="Ubuntu" w:cs="Times New Roman"/>
        </w:rPr>
        <w:t xml:space="preserve"> 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D64E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>2</w:t>
      </w:r>
      <w:r w:rsidR="00B46B88">
        <w:rPr>
          <w:rStyle w:val="Pogrubienie"/>
          <w:rFonts w:ascii="Ubuntu" w:hAnsi="Ubuntu" w:cs="Times New Roman"/>
        </w:rPr>
        <w:t>0</w:t>
      </w:r>
      <w:r w:rsidR="0002147E" w:rsidRPr="009F4281">
        <w:rPr>
          <w:rStyle w:val="Pogrubienie"/>
          <w:rFonts w:ascii="Ubuntu" w:hAnsi="Ubuntu" w:cs="Times New Roman"/>
        </w:rPr>
        <w:t>.0</w:t>
      </w:r>
      <w:r w:rsidRPr="009F4281">
        <w:rPr>
          <w:rStyle w:val="Pogrubienie"/>
          <w:rFonts w:ascii="Ubuntu" w:hAnsi="Ubuntu" w:cs="Times New Roman"/>
        </w:rPr>
        <w:t>9</w:t>
      </w:r>
      <w:r w:rsidR="0002147E" w:rsidRPr="009F4281">
        <w:rPr>
          <w:rStyle w:val="Pogrubienie"/>
          <w:rFonts w:ascii="Ubuntu" w:hAnsi="Ubuntu" w:cs="Times New Roman"/>
        </w:rPr>
        <w:t xml:space="preserve">.2016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7E61ED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 xml:space="preserve">Kurs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9F4281">
        <w:rPr>
          <w:rFonts w:ascii="Ubuntu" w:hAnsi="Ubuntu"/>
        </w:rPr>
        <w:t>116</w:t>
      </w:r>
      <w:r w:rsidRPr="009F4281">
        <w:rPr>
          <w:rFonts w:ascii="Ubuntu" w:hAnsi="Ubuntu"/>
        </w:rPr>
        <w:t xml:space="preserve">/2016 z dnia </w:t>
      </w:r>
      <w:r w:rsidR="00984F42" w:rsidRPr="009F4281">
        <w:rPr>
          <w:rFonts w:ascii="Ubuntu" w:hAnsi="Ubuntu"/>
        </w:rPr>
        <w:t xml:space="preserve">2.08.2016 </w:t>
      </w:r>
      <w:r w:rsidRPr="009F4281">
        <w:rPr>
          <w:rFonts w:ascii="Ubuntu" w:hAnsi="Ubuntu"/>
        </w:rPr>
        <w:t>Rektora SUM</w:t>
      </w:r>
      <w:r w:rsidR="007B3E39" w:rsidRPr="009F4281">
        <w:rPr>
          <w:rFonts w:ascii="Ubuntu" w:hAnsi="Ubuntu"/>
        </w:rPr>
        <w:t xml:space="preserve">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 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z 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Pr="009F4281" w:rsidRDefault="0002147E" w:rsidP="00EE1786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Szkolenie realizowane i finansowane jest </w:t>
      </w:r>
      <w:r w:rsidR="00E9183B" w:rsidRPr="009F4281">
        <w:rPr>
          <w:rFonts w:ascii="Ubuntu" w:hAnsi="Ubuntu"/>
        </w:rPr>
        <w:t>w ramach projektu „Centrum Symulacji Medycznej</w:t>
      </w:r>
      <w:r w:rsidRPr="009F4281">
        <w:rPr>
          <w:rFonts w:ascii="Ubuntu" w:hAnsi="Ubuntu"/>
        </w:rPr>
        <w:t xml:space="preserve"> </w:t>
      </w:r>
      <w:r w:rsidR="00E9183B" w:rsidRPr="009F4281">
        <w:rPr>
          <w:rFonts w:ascii="Ubuntu" w:hAnsi="Ubuntu"/>
        </w:rPr>
        <w:t>– odpowiedzią na potrzeby współczesnej edukacji medycznej” realizowan</w:t>
      </w:r>
      <w:r w:rsidR="007F16CA" w:rsidRPr="009F4281">
        <w:rPr>
          <w:rFonts w:ascii="Ubuntu" w:hAnsi="Ubuntu"/>
        </w:rPr>
        <w:t>ego</w:t>
      </w:r>
      <w:r w:rsidR="00E9183B" w:rsidRPr="009F4281">
        <w:rPr>
          <w:rFonts w:ascii="Ubuntu" w:hAnsi="Ubuntu"/>
        </w:rPr>
        <w:t xml:space="preserve"> w ramach Działania 5.3 Wysoka jakość kształcenia na kierunkach medycznych Programu Operacyjnego Wiedza, Edukacja Rozwój</w:t>
      </w:r>
      <w:r w:rsidR="00206E47" w:rsidRPr="009F4281">
        <w:rPr>
          <w:rFonts w:ascii="Ubuntu" w:hAnsi="Ubuntu"/>
        </w:rPr>
        <w:t>.</w:t>
      </w:r>
    </w:p>
    <w:p w:rsidR="00280672" w:rsidRPr="009F4281" w:rsidRDefault="00280672" w:rsidP="00EE1786">
      <w:pPr>
        <w:spacing w:line="276" w:lineRule="auto"/>
        <w:rPr>
          <w:rFonts w:ascii="Ubuntu" w:eastAsia="Arial Unicode MS" w:hAnsi="Ubuntu"/>
        </w:rPr>
      </w:pPr>
    </w:p>
    <w:p w:rsidR="005F2AD9" w:rsidRDefault="004242FC" w:rsidP="004242FC">
      <w:pPr>
        <w:pStyle w:val="Default"/>
        <w:tabs>
          <w:tab w:val="left" w:pos="284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Uczestnikiem szkolenia może być </w:t>
      </w:r>
      <w:r w:rsidR="003700AC" w:rsidRPr="009F4281">
        <w:rPr>
          <w:rFonts w:ascii="Ubuntu" w:hAnsi="Ubuntu" w:cs="Times New Roman"/>
        </w:rPr>
        <w:t>student/ka Śląskiego Uniwersytetu Medycznego w Katowicach ostatniego roku jednolitych</w:t>
      </w:r>
      <w:r w:rsidR="00FA3D55">
        <w:rPr>
          <w:rFonts w:ascii="Ubuntu" w:hAnsi="Ubuntu" w:cs="Times New Roman"/>
        </w:rPr>
        <w:t xml:space="preserve">, </w:t>
      </w:r>
      <w:r w:rsidR="00D727F9">
        <w:rPr>
          <w:rFonts w:ascii="Ubuntu" w:hAnsi="Ubuntu" w:cs="Times New Roman"/>
        </w:rPr>
        <w:t>nieodpłat</w:t>
      </w:r>
      <w:r w:rsidR="00FA3D55">
        <w:rPr>
          <w:rFonts w:ascii="Ubuntu" w:hAnsi="Ubuntu" w:cs="Times New Roman"/>
        </w:rPr>
        <w:t>nych</w:t>
      </w:r>
      <w:r w:rsidR="003700AC" w:rsidRPr="009F4281">
        <w:rPr>
          <w:rFonts w:ascii="Ubuntu" w:hAnsi="Ubuntu" w:cs="Times New Roman"/>
        </w:rPr>
        <w:t xml:space="preserve"> studiów na kierunkach: le</w:t>
      </w:r>
      <w:r w:rsidR="00D727F9">
        <w:rPr>
          <w:rFonts w:ascii="Ubuntu" w:hAnsi="Ubuntu" w:cs="Times New Roman"/>
        </w:rPr>
        <w:t>karski, lekarsko – dentystyczny</w:t>
      </w:r>
      <w:r w:rsidR="00B46B88">
        <w:rPr>
          <w:rFonts w:ascii="Ubuntu" w:hAnsi="Ubuntu" w:cs="Times New Roman"/>
        </w:rPr>
        <w:t>,</w:t>
      </w:r>
      <w:r w:rsidR="00B46B88" w:rsidRPr="009F4281">
        <w:rPr>
          <w:rFonts w:ascii="Ubuntu" w:hAnsi="Ubuntu" w:cs="Times New Roman"/>
        </w:rPr>
        <w:t xml:space="preserve"> prowadzonych w języku polskim</w:t>
      </w:r>
      <w:r w:rsidR="00D727F9">
        <w:rPr>
          <w:rFonts w:ascii="Ubuntu" w:hAnsi="Ubuntu" w:cs="Times New Roman"/>
        </w:rPr>
        <w:t xml:space="preserve"> oraz</w:t>
      </w:r>
      <w:r w:rsidR="00FA3D55">
        <w:rPr>
          <w:rFonts w:ascii="Ubuntu" w:hAnsi="Ubuntu" w:cs="Times New Roman"/>
        </w:rPr>
        <w:t xml:space="preserve"> </w:t>
      </w:r>
      <w:r w:rsidR="00B46B88" w:rsidRPr="009F4281">
        <w:rPr>
          <w:rFonts w:ascii="Ubuntu" w:hAnsi="Ubuntu" w:cs="Times New Roman"/>
        </w:rPr>
        <w:t>ostatni</w:t>
      </w:r>
      <w:r w:rsidR="00B46B88">
        <w:rPr>
          <w:rFonts w:ascii="Ubuntu" w:hAnsi="Ubuntu" w:cs="Times New Roman"/>
        </w:rPr>
        <w:t>ch lat</w:t>
      </w:r>
      <w:r w:rsidR="00B46B88" w:rsidRPr="009F4281">
        <w:rPr>
          <w:rFonts w:ascii="Ubuntu" w:hAnsi="Ubuntu" w:cs="Times New Roman"/>
        </w:rPr>
        <w:t xml:space="preserve"> </w:t>
      </w:r>
      <w:r w:rsidR="00D727F9">
        <w:rPr>
          <w:rFonts w:ascii="Ubuntu" w:hAnsi="Ubuntu" w:cs="Times New Roman"/>
        </w:rPr>
        <w:t>nieodpłatnych</w:t>
      </w:r>
      <w:r w:rsidR="00D727F9" w:rsidRPr="009F4281">
        <w:rPr>
          <w:rFonts w:ascii="Ubuntu" w:hAnsi="Ubuntu" w:cs="Times New Roman"/>
        </w:rPr>
        <w:t xml:space="preserve"> studiów </w:t>
      </w:r>
      <w:r w:rsidR="00D727F9">
        <w:rPr>
          <w:rFonts w:ascii="Ubuntu" w:hAnsi="Ubuntu" w:cs="Times New Roman"/>
        </w:rPr>
        <w:t>pierwszego i drugiego stopnia</w:t>
      </w:r>
      <w:r w:rsidR="00D727F9" w:rsidRPr="009F4281">
        <w:rPr>
          <w:rFonts w:ascii="Ubuntu" w:hAnsi="Ubuntu" w:cs="Times New Roman"/>
        </w:rPr>
        <w:t xml:space="preserve"> </w:t>
      </w:r>
      <w:r w:rsidR="00D727F9" w:rsidRPr="009F4281">
        <w:rPr>
          <w:rFonts w:ascii="Ubuntu" w:hAnsi="Ubuntu" w:cs="Times New Roman"/>
        </w:rPr>
        <w:t>na kierunkach</w:t>
      </w:r>
      <w:r w:rsidR="00D727F9" w:rsidRPr="009F4281">
        <w:rPr>
          <w:rFonts w:ascii="Ubuntu" w:hAnsi="Ubuntu" w:cs="Times New Roman"/>
        </w:rPr>
        <w:t xml:space="preserve"> </w:t>
      </w:r>
      <w:r w:rsidR="003700AC" w:rsidRPr="009F4281">
        <w:rPr>
          <w:rFonts w:ascii="Ubuntu" w:hAnsi="Ubuntu" w:cs="Times New Roman"/>
        </w:rPr>
        <w:t>pielęgniarstwo</w:t>
      </w:r>
      <w:r w:rsidR="00FA3D55">
        <w:rPr>
          <w:rFonts w:ascii="Ubuntu" w:hAnsi="Ubuntu" w:cs="Times New Roman"/>
        </w:rPr>
        <w:t xml:space="preserve"> </w:t>
      </w:r>
      <w:r w:rsidR="003700AC" w:rsidRPr="009F4281">
        <w:rPr>
          <w:rFonts w:ascii="Ubuntu" w:hAnsi="Ubuntu" w:cs="Times New Roman"/>
        </w:rPr>
        <w:t>i położnictwo</w:t>
      </w:r>
      <w:r w:rsidR="00D727F9">
        <w:rPr>
          <w:rFonts w:ascii="Ubuntu" w:hAnsi="Ubuntu" w:cs="Times New Roman"/>
        </w:rPr>
        <w:t>,</w:t>
      </w:r>
      <w:r w:rsidR="003700AC" w:rsidRPr="009F4281">
        <w:rPr>
          <w:rFonts w:ascii="Ubuntu" w:hAnsi="Ubuntu" w:cs="Times New Roman"/>
        </w:rPr>
        <w:t xml:space="preserve"> prowadzonych w języku polskim</w:t>
      </w:r>
      <w:r w:rsidR="007D5D19">
        <w:rPr>
          <w:rFonts w:ascii="Ubuntu" w:hAnsi="Ubuntu" w:cs="Times New Roman"/>
        </w:rPr>
        <w:t>.</w:t>
      </w:r>
    </w:p>
    <w:p w:rsidR="005F2AD9" w:rsidRDefault="005F2AD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4B0A3A">
        <w:rPr>
          <w:rFonts w:ascii="Ubuntu" w:eastAsia="Arial Unicode MS" w:hAnsi="Ubuntu"/>
          <w:b/>
        </w:rPr>
        <w:t>20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6C085E">
        <w:rPr>
          <w:rFonts w:ascii="Ubuntu" w:hAnsi="Ubuntu" w:cs="Times New Roman"/>
          <w:b/>
          <w:bCs/>
        </w:rPr>
        <w:t>- 1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6C085E">
        <w:rPr>
          <w:rFonts w:ascii="Ubuntu" w:hAnsi="Ubuntu" w:cs="Times New Roman"/>
          <w:b/>
          <w:bCs/>
        </w:rPr>
        <w:t>a</w:t>
      </w:r>
      <w:r w:rsidRPr="009F4281">
        <w:rPr>
          <w:rFonts w:ascii="Ubuntu" w:hAnsi="Ubuntu" w:cs="Times New Roman"/>
          <w:b/>
          <w:bCs/>
        </w:rPr>
        <w:t xml:space="preserve"> 20 osób</w:t>
      </w:r>
    </w:p>
    <w:p w:rsidR="00EE1786" w:rsidRPr="009F4281" w:rsidRDefault="00EE1786" w:rsidP="00EE1786">
      <w:pPr>
        <w:pStyle w:val="Default"/>
        <w:spacing w:line="276" w:lineRule="auto"/>
        <w:ind w:left="459"/>
        <w:rPr>
          <w:rFonts w:ascii="Ubuntu" w:hAnsi="Ubuntu" w:cs="Times New Roman"/>
        </w:rPr>
      </w:pPr>
    </w:p>
    <w:tbl>
      <w:tblPr>
        <w:tblW w:w="6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824"/>
        <w:gridCol w:w="1142"/>
        <w:gridCol w:w="2366"/>
      </w:tblGrid>
      <w:tr w:rsidR="00110EE9" w:rsidRPr="009F4281" w:rsidTr="00DC41DB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E9" w:rsidRPr="009F4281" w:rsidRDefault="00110EE9" w:rsidP="00252EDD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2</w:t>
            </w:r>
            <w:r w:rsidR="00252EDD">
              <w:rPr>
                <w:rFonts w:ascii="Ubuntu" w:hAnsi="Ubuntu"/>
                <w:color w:val="000000"/>
              </w:rPr>
              <w:t>8</w:t>
            </w:r>
            <w:r w:rsidRPr="009F4281">
              <w:rPr>
                <w:rFonts w:ascii="Ubuntu" w:hAnsi="Ubuntu"/>
                <w:color w:val="000000"/>
              </w:rPr>
              <w:t>.</w:t>
            </w:r>
            <w:r w:rsidR="00246403">
              <w:rPr>
                <w:rFonts w:ascii="Ubuntu" w:hAnsi="Ubuntu"/>
                <w:color w:val="000000"/>
              </w:rPr>
              <w:t>10</w:t>
            </w:r>
            <w:r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EE9" w:rsidRPr="009F4281" w:rsidRDefault="00252EDD" w:rsidP="00252ED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E9" w:rsidRPr="009F4281" w:rsidRDefault="00DC41DB" w:rsidP="001040E1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EE9" w:rsidRPr="009F4281" w:rsidRDefault="00B55A95" w:rsidP="00252ED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="00DC41DB" w:rsidRPr="009F4281">
              <w:rPr>
                <w:rFonts w:ascii="Ubuntu" w:hAnsi="Ubuntu"/>
                <w:color w:val="000000"/>
              </w:rPr>
              <w:t>:</w:t>
            </w:r>
            <w:r w:rsidR="00252EDD">
              <w:rPr>
                <w:rFonts w:ascii="Ubuntu" w:hAnsi="Ubuntu"/>
                <w:color w:val="000000"/>
              </w:rPr>
              <w:t>30</w:t>
            </w:r>
            <w:r w:rsidR="00DC41DB"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="00DC41DB" w:rsidRPr="009F4281">
              <w:rPr>
                <w:rFonts w:ascii="Ubuntu" w:hAnsi="Ubuntu"/>
                <w:color w:val="000000"/>
              </w:rPr>
              <w:t>:</w:t>
            </w:r>
            <w:r w:rsidR="00252EDD">
              <w:rPr>
                <w:rFonts w:ascii="Ubuntu" w:hAnsi="Ubuntu"/>
                <w:color w:val="000000"/>
              </w:rPr>
              <w:t>30</w:t>
            </w:r>
          </w:p>
        </w:tc>
      </w:tr>
    </w:tbl>
    <w:p w:rsidR="00D636E5" w:rsidRPr="009F4281" w:rsidRDefault="00D636E5" w:rsidP="00D636E5">
      <w:pPr>
        <w:rPr>
          <w:rFonts w:ascii="Ubuntu" w:eastAsia="Arial Unicode MS" w:hAnsi="Ubuntu"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lastRenderedPageBreak/>
        <w:t>Uczestnik kursu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przypisany do grupy 1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zgodnie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pracownik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poinformowany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Pr="009F4281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175C8D" w:rsidRPr="009F4281" w:rsidRDefault="00175C8D" w:rsidP="00175C8D">
      <w:pPr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A43007">
        <w:rPr>
          <w:rFonts w:ascii="Ubuntu" w:eastAsia="Arial Unicode MS" w:hAnsi="Ubuntu"/>
          <w:b/>
        </w:rPr>
        <w:t xml:space="preserve">do dnia </w:t>
      </w:r>
      <w:r w:rsidR="00AE571B" w:rsidRPr="00A43007">
        <w:rPr>
          <w:rFonts w:ascii="Ubuntu" w:eastAsia="Arial Unicode MS" w:hAnsi="Ubuntu"/>
          <w:b/>
        </w:rPr>
        <w:t>0</w:t>
      </w:r>
      <w:r w:rsidR="00243311" w:rsidRPr="00A43007">
        <w:rPr>
          <w:rFonts w:ascii="Ubuntu" w:eastAsia="Arial Unicode MS" w:hAnsi="Ubuntu"/>
          <w:b/>
        </w:rPr>
        <w:t>3</w:t>
      </w:r>
      <w:r w:rsidR="00F84FF4" w:rsidRPr="00A43007">
        <w:rPr>
          <w:rFonts w:ascii="Ubuntu" w:eastAsia="Arial Unicode MS" w:hAnsi="Ubuntu"/>
          <w:b/>
        </w:rPr>
        <w:t>.</w:t>
      </w:r>
      <w:r w:rsidR="002D05B0" w:rsidRPr="00A43007">
        <w:rPr>
          <w:rFonts w:ascii="Ubuntu" w:eastAsia="Arial Unicode MS" w:hAnsi="Ubuntu"/>
          <w:b/>
        </w:rPr>
        <w:t>10</w:t>
      </w:r>
      <w:r w:rsidR="00F84FF4" w:rsidRPr="00A43007">
        <w:rPr>
          <w:rFonts w:ascii="Ubuntu" w:eastAsia="Arial Unicode MS" w:hAnsi="Ubuntu"/>
          <w:b/>
        </w:rPr>
        <w:t>.2016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AE571B" w:rsidRPr="009F4281">
        <w:rPr>
          <w:rFonts w:ascii="Ubuntu" w:eastAsia="Arial Unicode MS" w:hAnsi="Ubuntu"/>
          <w:b/>
        </w:rPr>
        <w:t>włącznie.</w:t>
      </w:r>
      <w:r w:rsidR="00F84FF4" w:rsidRPr="009F4281">
        <w:rPr>
          <w:rFonts w:ascii="Ubuntu" w:eastAsia="Arial Unicode MS" w:hAnsi="Ubuntu"/>
          <w:b/>
        </w:rPr>
        <w:t xml:space="preserve"> </w:t>
      </w:r>
      <w:bookmarkStart w:id="0" w:name="_GoBack"/>
      <w:bookmarkEnd w:id="0"/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E9183B" w:rsidRPr="009F4281" w:rsidRDefault="00E9183B" w:rsidP="00900AA8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9F4281">
        <w:rPr>
          <w:rFonts w:ascii="Ubuntu" w:hAnsi="Ubuntu" w:cs="Times New Roman"/>
        </w:rPr>
        <w:t xml:space="preserve">O udziale w szkoleniu decyduje </w:t>
      </w:r>
      <w:r w:rsidR="00890ADD" w:rsidRPr="009F4281">
        <w:rPr>
          <w:rFonts w:ascii="Ubuntu" w:hAnsi="Ubuntu" w:cs="Times New Roman"/>
        </w:rPr>
        <w:t xml:space="preserve">miejsce na liście rankingowej, </w:t>
      </w:r>
      <w:r w:rsidRPr="009F4281">
        <w:rPr>
          <w:rFonts w:ascii="Ubuntu" w:hAnsi="Ubuntu" w:cs="Times New Roman"/>
        </w:rPr>
        <w:t xml:space="preserve">spełnienie kryteriów formalnych i </w:t>
      </w:r>
      <w:r w:rsidR="00900AA8" w:rsidRPr="009F4281">
        <w:rPr>
          <w:rFonts w:ascii="Ubuntu" w:hAnsi="Ubuntu" w:cs="Times New Roman"/>
        </w:rPr>
        <w:t xml:space="preserve">kryteriów </w:t>
      </w:r>
      <w:r w:rsidRPr="009F4281">
        <w:rPr>
          <w:rFonts w:ascii="Ubuntu" w:hAnsi="Ubuntu" w:cs="Times New Roman"/>
        </w:rPr>
        <w:t xml:space="preserve">merytorycznych.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merytoryczne: 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ocen, d</w:t>
      </w:r>
      <w:r w:rsidR="00B46B88">
        <w:rPr>
          <w:rFonts w:ascii="Ubuntu" w:eastAsia="Times New Roman" w:hAnsi="Ubuntu" w:cs="Times New Roman"/>
          <w:sz w:val="24"/>
          <w:szCs w:val="24"/>
        </w:rPr>
        <w:t>ziałalność w kołach naukowych w </w:t>
      </w:r>
      <w:r w:rsidRPr="009F4281">
        <w:rPr>
          <w:rFonts w:ascii="Ubuntu" w:eastAsia="Times New Roman" w:hAnsi="Ubuntu" w:cs="Times New Roman"/>
          <w:sz w:val="24"/>
          <w:szCs w:val="24"/>
        </w:rPr>
        <w:t>ramach STN, wolontariaty w obszarze zdrowia,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</w:t>
      </w:r>
      <w:r w:rsidR="00B46B88">
        <w:rPr>
          <w:rFonts w:ascii="Ubuntu" w:eastAsia="Times New Roman" w:hAnsi="Ubuntu" w:cs="Times New Roman"/>
          <w:sz w:val="24"/>
          <w:szCs w:val="24"/>
        </w:rPr>
        <w:t>iem, które będzie zeskanowane i </w:t>
      </w:r>
      <w:r w:rsidRPr="009F4281">
        <w:rPr>
          <w:rFonts w:ascii="Ubuntu" w:eastAsia="Times New Roman" w:hAnsi="Ubuntu" w:cs="Times New Roman"/>
          <w:sz w:val="24"/>
          <w:szCs w:val="24"/>
        </w:rPr>
        <w:t>przesłane jako załącznik do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Sporządzania listy rankingowej dokonuje Komisja Rekrutacyjna.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potwierdzona pisemnie działalność w każdym kole naukowym (działającym w ramach STN) przez co </w:t>
      </w:r>
      <w:r w:rsidR="00B46B88">
        <w:rPr>
          <w:rFonts w:ascii="Ubuntu" w:eastAsia="Times New Roman" w:hAnsi="Ubuntu" w:cs="Times New Roman"/>
          <w:sz w:val="24"/>
          <w:szCs w:val="24"/>
        </w:rPr>
        <w:t>najmniej 3 semestry - 30 pkt (w </w:t>
      </w:r>
      <w:r w:rsidRPr="009F4281">
        <w:rPr>
          <w:rFonts w:ascii="Ubuntu" w:eastAsia="Times New Roman" w:hAnsi="Ubuntu" w:cs="Times New Roman"/>
          <w:sz w:val="24"/>
          <w:szCs w:val="24"/>
        </w:rPr>
        <w:t>maksymalnym wymiarze 150 pkt za działalność w 5 kołach naukowych),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potwierdzony zaświadczeniem udział w wolontariacie w obszarze ochrony zdrowia w okresie trwania studiów - 50 pkt (niezależnie od liczby zaświadczeń).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lastRenderedPageBreak/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lastRenderedPageBreak/>
        <w:t xml:space="preserve">Uczestnik </w:t>
      </w:r>
      <w:r w:rsidR="0014644A" w:rsidRPr="009F4281">
        <w:rPr>
          <w:rFonts w:ascii="Ubuntu" w:hAnsi="Ubuntu" w:cs="Times New Roman"/>
          <w:b/>
          <w:u w:val="single"/>
        </w:rPr>
        <w:t>kursu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Imienny certyfikat American </w:t>
      </w:r>
      <w:proofErr w:type="spellStart"/>
      <w:r w:rsidR="00C47399" w:rsidRPr="009F4281">
        <w:rPr>
          <w:rFonts w:ascii="Ubuntu" w:eastAsia="Calibri" w:hAnsi="Ubuntu"/>
          <w:color w:val="000000"/>
          <w:lang w:eastAsia="en-US"/>
        </w:rPr>
        <w:t>Heart</w:t>
      </w:r>
      <w:proofErr w:type="spellEnd"/>
      <w:r w:rsidR="00C47399" w:rsidRPr="009F4281">
        <w:rPr>
          <w:rFonts w:ascii="Ubuntu" w:eastAsia="Calibri" w:hAnsi="Ubuntu"/>
          <w:color w:val="000000"/>
          <w:lang w:eastAsia="en-US"/>
        </w:rPr>
        <w:t xml:space="preserve"> </w:t>
      </w:r>
      <w:proofErr w:type="spellStart"/>
      <w:r w:rsidR="00C47399" w:rsidRPr="009F4281">
        <w:rPr>
          <w:rFonts w:ascii="Ubuntu" w:eastAsia="Calibri" w:hAnsi="Ubuntu"/>
          <w:color w:val="000000"/>
          <w:lang w:eastAsia="en-US"/>
        </w:rPr>
        <w:t>Association</w:t>
      </w:r>
      <w:proofErr w:type="spellEnd"/>
      <w:r w:rsidR="00C47399" w:rsidRPr="009F4281">
        <w:rPr>
          <w:rFonts w:ascii="Ubuntu" w:eastAsia="Calibri" w:hAnsi="Ubuntu"/>
          <w:color w:val="000000"/>
          <w:lang w:eastAsia="en-US"/>
        </w:rPr>
        <w:t xml:space="preserve"> w terminie </w:t>
      </w:r>
      <w:r w:rsidRPr="009F4281">
        <w:rPr>
          <w:rFonts w:ascii="Ubuntu" w:eastAsia="Calibri" w:hAnsi="Ubuntu"/>
          <w:color w:val="000000"/>
          <w:lang w:eastAsia="en-US"/>
        </w:rPr>
        <w:t xml:space="preserve">14 dni od zakończenia </w:t>
      </w:r>
      <w:r w:rsidR="00C47399" w:rsidRPr="009F4281">
        <w:rPr>
          <w:rFonts w:ascii="Ubuntu" w:eastAsia="Calibri" w:hAnsi="Ubuntu"/>
          <w:color w:val="000000"/>
          <w:lang w:eastAsia="en-US"/>
        </w:rPr>
        <w:t>kursu</w:t>
      </w:r>
      <w:r w:rsidRPr="009F4281">
        <w:rPr>
          <w:rFonts w:ascii="Ubuntu" w:eastAsia="Calibri" w:hAnsi="Ubuntu"/>
          <w:color w:val="000000"/>
          <w:lang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 w postaci bezzwrotnych masek kieszonkowych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kursu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0EE9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8C6"/>
    <w:rsid w:val="002A4CB8"/>
    <w:rsid w:val="002C48EA"/>
    <w:rsid w:val="002D05B0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0A3A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7BDE"/>
    <w:rsid w:val="005F2AD9"/>
    <w:rsid w:val="005F452F"/>
    <w:rsid w:val="005F6582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70A0E"/>
    <w:rsid w:val="00672D2E"/>
    <w:rsid w:val="00674110"/>
    <w:rsid w:val="00680319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085E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3007"/>
    <w:rsid w:val="00A469C4"/>
    <w:rsid w:val="00A50DF5"/>
    <w:rsid w:val="00A55789"/>
    <w:rsid w:val="00A7557A"/>
    <w:rsid w:val="00A915E1"/>
    <w:rsid w:val="00AA01D2"/>
    <w:rsid w:val="00AA0F0F"/>
    <w:rsid w:val="00AA75FF"/>
    <w:rsid w:val="00AA7787"/>
    <w:rsid w:val="00AB0C3D"/>
    <w:rsid w:val="00AB6A5D"/>
    <w:rsid w:val="00AB6C1D"/>
    <w:rsid w:val="00AC2761"/>
    <w:rsid w:val="00AC282A"/>
    <w:rsid w:val="00AC4CF9"/>
    <w:rsid w:val="00AD1BA8"/>
    <w:rsid w:val="00AD66E5"/>
    <w:rsid w:val="00AE14E8"/>
    <w:rsid w:val="00AE4F7C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6B88"/>
    <w:rsid w:val="00B47702"/>
    <w:rsid w:val="00B5282B"/>
    <w:rsid w:val="00B54217"/>
    <w:rsid w:val="00B55A95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1DB"/>
    <w:rsid w:val="00DD01F0"/>
    <w:rsid w:val="00DD23A5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A7F0-06A9-4954-935A-7466AEB8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965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6744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Joanna Makuch</cp:lastModifiedBy>
  <cp:revision>131</cp:revision>
  <cp:lastPrinted>2016-09-20T13:33:00Z</cp:lastPrinted>
  <dcterms:created xsi:type="dcterms:W3CDTF">2016-08-01T09:45:00Z</dcterms:created>
  <dcterms:modified xsi:type="dcterms:W3CDTF">2016-09-20T13:56:00Z</dcterms:modified>
</cp:coreProperties>
</file>